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52" w:rsidRDefault="00725852" w:rsidP="00725852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25852" w:rsidRDefault="00725852" w:rsidP="00725852">
      <w:pPr>
        <w:spacing w:line="360" w:lineRule="auto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附件2： </w:t>
      </w:r>
    </w:p>
    <w:p w:rsidR="00725852" w:rsidRPr="00410E23" w:rsidRDefault="00725852" w:rsidP="00725852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2"/>
        </w:rPr>
      </w:pPr>
      <w:r>
        <w:rPr>
          <w:rFonts w:ascii="仿宋_GB2312" w:eastAsia="仿宋_GB2312" w:hAnsi="Calibri" w:cs="宋体" w:hint="eastAsia"/>
          <w:b/>
          <w:color w:val="000000"/>
          <w:kern w:val="0"/>
          <w:sz w:val="36"/>
          <w:szCs w:val="32"/>
        </w:rPr>
        <w:t>培训</w:t>
      </w:r>
      <w:hyperlink r:id="rId5" w:history="1">
        <w:r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学员</w:t>
        </w:r>
        <w:r w:rsidRPr="00410E23">
          <w:rPr>
            <w:rFonts w:ascii="仿宋_GB2312" w:eastAsia="仿宋_GB2312" w:hAnsi="Calibri" w:cs="宋体" w:hint="eastAsia"/>
            <w:b/>
            <w:color w:val="000000"/>
            <w:kern w:val="0"/>
            <w:sz w:val="36"/>
            <w:szCs w:val="32"/>
          </w:rPr>
          <w:t>汇总表</w:t>
        </w:r>
      </w:hyperlink>
    </w:p>
    <w:p w:rsidR="00725852" w:rsidRDefault="00725852" w:rsidP="00725852">
      <w:pPr>
        <w:spacing w:line="360" w:lineRule="auto"/>
        <w:outlineLvl w:val="0"/>
        <w:rPr>
          <w:rFonts w:ascii="仿宋_GB2312" w:eastAsia="仿宋_GB2312"/>
          <w:b/>
          <w:bCs/>
          <w:sz w:val="24"/>
          <w:u w:val="single"/>
        </w:rPr>
      </w:pPr>
    </w:p>
    <w:tbl>
      <w:tblPr>
        <w:tblW w:w="13876" w:type="dxa"/>
        <w:jc w:val="center"/>
        <w:tblInd w:w="-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4540"/>
        <w:gridCol w:w="1734"/>
        <w:gridCol w:w="1197"/>
        <w:gridCol w:w="1185"/>
        <w:gridCol w:w="1752"/>
        <w:gridCol w:w="2294"/>
      </w:tblGrid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52" w:rsidRDefault="00725852" w:rsidP="003768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25852" w:rsidTr="0037680E">
        <w:trPr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2" w:rsidRDefault="00725852" w:rsidP="0037680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725852" w:rsidRDefault="00725852" w:rsidP="00725852"/>
    <w:p w:rsidR="00725852" w:rsidRDefault="00725852" w:rsidP="00725852"/>
    <w:p w:rsidR="00232D25" w:rsidRDefault="00232D25">
      <w:bookmarkStart w:id="0" w:name="_GoBack"/>
      <w:bookmarkEnd w:id="0"/>
    </w:p>
    <w:sectPr w:rsidR="00232D25">
      <w:pgSz w:w="16838" w:h="11906" w:orient="landscape"/>
      <w:pgMar w:top="1474" w:right="1440" w:bottom="158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2"/>
    <w:rsid w:val="00232D25"/>
    <w:rsid w:val="007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eqh.gov.cn/UpFiles/Article/%E9%99%84%E4%BB%B62%EF%BC%9A%E6%B1%87%E6%80%BB%E8%A1%A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2019-10-15T02:33:00Z</dcterms:created>
  <dcterms:modified xsi:type="dcterms:W3CDTF">2019-10-15T02:34:00Z</dcterms:modified>
</cp:coreProperties>
</file>